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8B7BD5">
        <w:rPr>
          <w:rFonts w:ascii="Times New Roman" w:hAnsi="Times New Roman"/>
          <w:sz w:val="32"/>
        </w:rPr>
        <w:t xml:space="preserve">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8B7BD5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9D14CB" w:rsidRDefault="009D14CB" w:rsidP="002073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Прогнозный план (программу) приватизации муниципального</w:t>
      </w:r>
      <w:r w:rsidR="002073B9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Михайловского муниципального</w:t>
      </w:r>
      <w:r w:rsidR="002073B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на 2018 год</w:t>
      </w:r>
    </w:p>
    <w:p w:rsidR="002073B9" w:rsidRDefault="002073B9" w:rsidP="002073B9">
      <w:pPr>
        <w:tabs>
          <w:tab w:val="left" w:pos="0"/>
          <w:tab w:val="left" w:pos="5582"/>
          <w:tab w:val="left" w:pos="5670"/>
          <w:tab w:val="right" w:pos="9624"/>
        </w:tabs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>Принято Думой Михайловского</w:t>
      </w:r>
    </w:p>
    <w:p w:rsidR="002073B9" w:rsidRDefault="002073B9" w:rsidP="002073B9">
      <w:pPr>
        <w:tabs>
          <w:tab w:val="left" w:pos="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муниципального района</w:t>
      </w:r>
    </w:p>
    <w:p w:rsidR="002073B9" w:rsidRDefault="002073B9" w:rsidP="002073B9">
      <w:pPr>
        <w:tabs>
          <w:tab w:val="left" w:pos="0"/>
          <w:tab w:val="left" w:pos="5529"/>
          <w:tab w:val="right" w:pos="9638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от 31.05.2018 г.  № 281</w:t>
      </w:r>
    </w:p>
    <w:p w:rsidR="009D14CB" w:rsidRDefault="009D14CB" w:rsidP="002073B9">
      <w:pPr>
        <w:shd w:val="clear" w:color="auto" w:fill="FFFFFF"/>
        <w:tabs>
          <w:tab w:val="left" w:pos="5475"/>
        </w:tabs>
        <w:rPr>
          <w:sz w:val="28"/>
          <w:szCs w:val="28"/>
        </w:rPr>
      </w:pPr>
    </w:p>
    <w:p w:rsidR="009D14CB" w:rsidRDefault="009D14CB" w:rsidP="002073B9">
      <w:pPr>
        <w:shd w:val="clear" w:color="auto" w:fill="FFFFFF"/>
        <w:jc w:val="both"/>
      </w:pPr>
      <w:r>
        <w:rPr>
          <w:sz w:val="28"/>
          <w:szCs w:val="28"/>
        </w:rPr>
        <w:t xml:space="preserve">        </w:t>
      </w:r>
      <w:r w:rsidRPr="009D14CB">
        <w:rPr>
          <w:b w:val="0"/>
          <w:sz w:val="28"/>
          <w:szCs w:val="28"/>
        </w:rPr>
        <w:t xml:space="preserve">В соответствии с Федеральным законом РФ от 21.12.2001 № 178-ФЗ «О приватизации государственного и муниципального имущества», в связи с изменением состава муниципального имущества, планируемого к приватизации в 2018 году, утвержденного решением Думы Михайловского муниципального района от 21.02.2018 № 263, </w:t>
      </w:r>
      <w:r>
        <w:rPr>
          <w:b w:val="0"/>
          <w:sz w:val="28"/>
          <w:szCs w:val="28"/>
        </w:rPr>
        <w:t xml:space="preserve">руководствуясь Уставом </w:t>
      </w:r>
      <w:r w:rsidRPr="009D14CB">
        <w:rPr>
          <w:b w:val="0"/>
          <w:sz w:val="28"/>
          <w:szCs w:val="28"/>
        </w:rPr>
        <w:t>Михайловского муниципального района</w:t>
      </w:r>
    </w:p>
    <w:p w:rsidR="009D14CB" w:rsidRPr="009D14CB" w:rsidRDefault="009D14CB" w:rsidP="00245AB0">
      <w:pPr>
        <w:shd w:val="clear" w:color="auto" w:fill="FFFFFF"/>
        <w:spacing w:before="283" w:line="331" w:lineRule="exact"/>
        <w:ind w:right="115" w:firstLine="447"/>
        <w:jc w:val="both"/>
        <w:rPr>
          <w:b w:val="0"/>
        </w:rPr>
      </w:pPr>
      <w:r w:rsidRPr="009D14CB">
        <w:rPr>
          <w:b w:val="0"/>
          <w:sz w:val="28"/>
          <w:szCs w:val="28"/>
        </w:rPr>
        <w:t>1. Дополнить Перечень находящихся в собственности Михайловского муниципального района объектов недвижимости, которые планируется приватизировать в 2018 году, пунктами 8, 9, 10, 11:</w:t>
      </w:r>
    </w:p>
    <w:p w:rsidR="009D14CB" w:rsidRPr="009D14CB" w:rsidRDefault="009D14CB" w:rsidP="009D14CB">
      <w:pPr>
        <w:spacing w:after="312" w:line="1" w:lineRule="exact"/>
        <w:rPr>
          <w:b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7"/>
        <w:gridCol w:w="2704"/>
        <w:gridCol w:w="1134"/>
        <w:gridCol w:w="2126"/>
        <w:gridCol w:w="1559"/>
        <w:gridCol w:w="1559"/>
      </w:tblGrid>
      <w:tr w:rsidR="009D14CB" w:rsidRPr="009D14CB" w:rsidTr="00BF2EFF">
        <w:trPr>
          <w:trHeight w:hRule="exact" w:val="81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24" w:right="10" w:firstLine="34"/>
              <w:rPr>
                <w:b w:val="0"/>
              </w:rPr>
            </w:pPr>
            <w:r w:rsidRPr="009D14CB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9D14CB">
              <w:rPr>
                <w:b w:val="0"/>
                <w:spacing w:val="-11"/>
                <w:sz w:val="24"/>
                <w:szCs w:val="24"/>
              </w:rPr>
              <w:t>п</w:t>
            </w:r>
            <w:proofErr w:type="gramEnd"/>
            <w:r w:rsidRPr="009D14CB">
              <w:rPr>
                <w:b w:val="0"/>
                <w:spacing w:val="-11"/>
                <w:sz w:val="24"/>
                <w:szCs w:val="24"/>
              </w:rPr>
              <w:t>/п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rPr>
                <w:b w:val="0"/>
              </w:rPr>
            </w:pPr>
            <w:r w:rsidRPr="009D14CB">
              <w:rPr>
                <w:b w:val="0"/>
                <w:spacing w:val="-7"/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01" w:right="110" w:firstLine="86"/>
              <w:rPr>
                <w:b w:val="0"/>
              </w:rPr>
            </w:pPr>
            <w:r w:rsidRPr="009D14CB">
              <w:rPr>
                <w:b w:val="0"/>
                <w:sz w:val="24"/>
                <w:szCs w:val="24"/>
              </w:rPr>
              <w:t xml:space="preserve">Общая </w:t>
            </w:r>
            <w:r w:rsidRPr="009D14CB">
              <w:rPr>
                <w:b w:val="0"/>
                <w:spacing w:val="-11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346" w:right="298" w:firstLine="350"/>
              <w:rPr>
                <w:b w:val="0"/>
              </w:rPr>
            </w:pPr>
            <w:r w:rsidRPr="009D14CB">
              <w:rPr>
                <w:b w:val="0"/>
                <w:sz w:val="24"/>
                <w:szCs w:val="24"/>
              </w:rPr>
              <w:t xml:space="preserve">Место </w:t>
            </w:r>
            <w:r w:rsidRPr="009D14CB">
              <w:rPr>
                <w:b w:val="0"/>
                <w:spacing w:val="-8"/>
                <w:sz w:val="24"/>
                <w:szCs w:val="24"/>
              </w:rPr>
              <w:t>расположения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 w:rsidP="00245AB0">
            <w:pPr>
              <w:shd w:val="clear" w:color="auto" w:fill="FFFFFF"/>
              <w:spacing w:line="264" w:lineRule="exact"/>
              <w:ind w:left="34"/>
              <w:rPr>
                <w:b w:val="0"/>
              </w:rPr>
            </w:pPr>
            <w:r w:rsidRPr="009D14CB">
              <w:rPr>
                <w:b w:val="0"/>
                <w:spacing w:val="-8"/>
                <w:sz w:val="24"/>
                <w:szCs w:val="24"/>
              </w:rPr>
              <w:t>Предполагаем</w:t>
            </w:r>
            <w:r w:rsidRPr="009D14CB">
              <w:rPr>
                <w:b w:val="0"/>
                <w:sz w:val="24"/>
                <w:szCs w:val="24"/>
              </w:rPr>
              <w:t xml:space="preserve">ый срок </w:t>
            </w:r>
            <w:r w:rsidRPr="009D14CB">
              <w:rPr>
                <w:b w:val="0"/>
                <w:spacing w:val="-8"/>
                <w:sz w:val="24"/>
                <w:szCs w:val="24"/>
              </w:rPr>
              <w:t>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 w:rsidP="00245AB0">
            <w:pPr>
              <w:shd w:val="clear" w:color="auto" w:fill="FFFFFF"/>
              <w:rPr>
                <w:b w:val="0"/>
                <w:sz w:val="20"/>
              </w:rPr>
            </w:pPr>
            <w:r w:rsidRPr="009D14CB">
              <w:rPr>
                <w:b w:val="0"/>
                <w:sz w:val="24"/>
                <w:szCs w:val="24"/>
              </w:rPr>
              <w:t>Способ</w:t>
            </w:r>
          </w:p>
          <w:p w:rsidR="009D14CB" w:rsidRPr="009D14CB" w:rsidRDefault="009D14CB" w:rsidP="00245AB0">
            <w:pPr>
              <w:shd w:val="clear" w:color="auto" w:fill="FFFFFF"/>
              <w:rPr>
                <w:b w:val="0"/>
              </w:rPr>
            </w:pPr>
            <w:r w:rsidRPr="009D14CB">
              <w:rPr>
                <w:b w:val="0"/>
                <w:spacing w:val="-8"/>
                <w:sz w:val="24"/>
                <w:szCs w:val="24"/>
              </w:rPr>
              <w:t>при</w:t>
            </w:r>
            <w:r w:rsidR="00245AB0">
              <w:rPr>
                <w:b w:val="0"/>
                <w:spacing w:val="-8"/>
                <w:sz w:val="24"/>
                <w:szCs w:val="24"/>
              </w:rPr>
              <w:t>ва</w:t>
            </w:r>
            <w:r w:rsidRPr="009D14CB">
              <w:rPr>
                <w:b w:val="0"/>
                <w:spacing w:val="-8"/>
                <w:sz w:val="24"/>
                <w:szCs w:val="24"/>
              </w:rPr>
              <w:t>тиза</w:t>
            </w:r>
            <w:r w:rsidRPr="009D14CB">
              <w:rPr>
                <w:b w:val="0"/>
                <w:sz w:val="24"/>
                <w:szCs w:val="24"/>
              </w:rPr>
              <w:t>ции</w:t>
            </w:r>
          </w:p>
        </w:tc>
      </w:tr>
      <w:tr w:rsidR="009D14CB" w:rsidRPr="009D14CB" w:rsidTr="00BF2EFF">
        <w:trPr>
          <w:trHeight w:hRule="exact" w:val="53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25"/>
              <w:rPr>
                <w:b w:val="0"/>
              </w:rPr>
            </w:pPr>
            <w:r w:rsidRPr="009D14C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 w:val="0"/>
              </w:rPr>
            </w:pPr>
            <w:r w:rsidRPr="009D14CB">
              <w:rPr>
                <w:b w:val="0"/>
                <w:spacing w:val="-8"/>
                <w:sz w:val="24"/>
                <w:szCs w:val="24"/>
              </w:rPr>
              <w:t>Аварийный 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"/>
              <w:rPr>
                <w:b w:val="0"/>
              </w:rPr>
            </w:pPr>
            <w:r w:rsidRPr="009D14CB">
              <w:rPr>
                <w:b w:val="0"/>
                <w:spacing w:val="-8"/>
                <w:sz w:val="24"/>
                <w:szCs w:val="24"/>
              </w:rPr>
              <w:t xml:space="preserve">31,7 </w:t>
            </w:r>
            <w:proofErr w:type="spellStart"/>
            <w:r w:rsidRPr="009D14CB">
              <w:rPr>
                <w:b w:val="0"/>
                <w:spacing w:val="-8"/>
                <w:sz w:val="24"/>
                <w:szCs w:val="24"/>
              </w:rPr>
              <w:t>кв</w:t>
            </w:r>
            <w:proofErr w:type="gramStart"/>
            <w:r w:rsidRPr="009D14CB">
              <w:rPr>
                <w:b w:val="0"/>
                <w:spacing w:val="-8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59" w:right="269" w:firstLine="5"/>
              <w:rPr>
                <w:b w:val="0"/>
              </w:rPr>
            </w:pPr>
            <w:proofErr w:type="gramStart"/>
            <w:r w:rsidRPr="009D14CB">
              <w:rPr>
                <w:b w:val="0"/>
                <w:spacing w:val="-7"/>
                <w:sz w:val="24"/>
                <w:szCs w:val="24"/>
              </w:rPr>
              <w:t>с</w:t>
            </w:r>
            <w:proofErr w:type="gramEnd"/>
            <w:r w:rsidRPr="009D14CB">
              <w:rPr>
                <w:b w:val="0"/>
                <w:spacing w:val="-7"/>
                <w:sz w:val="24"/>
                <w:szCs w:val="24"/>
              </w:rPr>
              <w:t>. Осиновка ул. Ленинская, 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0A7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78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D14CB" w:rsidRPr="009D14CB">
              <w:rPr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48"/>
              <w:jc w:val="center"/>
              <w:rPr>
                <w:b w:val="0"/>
              </w:rPr>
            </w:pPr>
            <w:r w:rsidRPr="009D14CB">
              <w:rPr>
                <w:b w:val="0"/>
                <w:spacing w:val="-8"/>
                <w:sz w:val="24"/>
                <w:szCs w:val="24"/>
              </w:rPr>
              <w:t xml:space="preserve">аукционные </w:t>
            </w:r>
            <w:r w:rsidRPr="009D14CB">
              <w:rPr>
                <w:b w:val="0"/>
                <w:sz w:val="24"/>
                <w:szCs w:val="24"/>
              </w:rPr>
              <w:t>торги</w:t>
            </w:r>
          </w:p>
        </w:tc>
      </w:tr>
      <w:tr w:rsidR="009D14CB" w:rsidRPr="009D14CB" w:rsidTr="00BF2EFF">
        <w:trPr>
          <w:trHeight w:hRule="exact" w:val="5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25"/>
              <w:rPr>
                <w:b w:val="0"/>
              </w:rPr>
            </w:pPr>
            <w:r w:rsidRPr="009D14C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 w:val="0"/>
              </w:rPr>
            </w:pPr>
            <w:r w:rsidRPr="009D14CB">
              <w:rPr>
                <w:b w:val="0"/>
                <w:spacing w:val="-8"/>
                <w:sz w:val="24"/>
                <w:szCs w:val="24"/>
              </w:rPr>
              <w:t>Аварийный жилой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"/>
              <w:rPr>
                <w:b w:val="0"/>
              </w:rPr>
            </w:pPr>
            <w:r w:rsidRPr="009D14CB">
              <w:rPr>
                <w:b w:val="0"/>
                <w:spacing w:val="-7"/>
                <w:sz w:val="24"/>
                <w:szCs w:val="24"/>
              </w:rPr>
              <w:t xml:space="preserve">45,6 </w:t>
            </w:r>
            <w:proofErr w:type="spellStart"/>
            <w:r w:rsidRPr="009D14CB">
              <w:rPr>
                <w:b w:val="0"/>
                <w:spacing w:val="-7"/>
                <w:sz w:val="24"/>
                <w:szCs w:val="24"/>
              </w:rPr>
              <w:t>кв</w:t>
            </w:r>
            <w:proofErr w:type="gramStart"/>
            <w:r w:rsidRPr="009D14CB">
              <w:rPr>
                <w:b w:val="0"/>
                <w:spacing w:val="-7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39" w:right="139" w:firstLine="101"/>
              <w:rPr>
                <w:b w:val="0"/>
              </w:rPr>
            </w:pPr>
            <w:proofErr w:type="gramStart"/>
            <w:r w:rsidRPr="009D14CB">
              <w:rPr>
                <w:b w:val="0"/>
                <w:spacing w:val="-6"/>
                <w:sz w:val="24"/>
                <w:szCs w:val="24"/>
              </w:rPr>
              <w:t>с</w:t>
            </w:r>
            <w:proofErr w:type="gramEnd"/>
            <w:r w:rsidRPr="009D14CB">
              <w:rPr>
                <w:b w:val="0"/>
                <w:spacing w:val="-6"/>
                <w:sz w:val="24"/>
                <w:szCs w:val="24"/>
              </w:rPr>
              <w:t xml:space="preserve">. Осиновка, ул. </w:t>
            </w:r>
            <w:r w:rsidRPr="009D14CB">
              <w:rPr>
                <w:b w:val="0"/>
                <w:spacing w:val="-7"/>
                <w:sz w:val="24"/>
                <w:szCs w:val="24"/>
              </w:rPr>
              <w:t>Комсомольская,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0A7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78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D14CB" w:rsidRPr="009D14CB">
              <w:rPr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43"/>
              <w:jc w:val="center"/>
              <w:rPr>
                <w:b w:val="0"/>
              </w:rPr>
            </w:pPr>
            <w:r w:rsidRPr="009D14CB">
              <w:rPr>
                <w:b w:val="0"/>
                <w:spacing w:val="-8"/>
                <w:sz w:val="24"/>
                <w:szCs w:val="24"/>
              </w:rPr>
              <w:t xml:space="preserve">аукционные </w:t>
            </w:r>
            <w:r w:rsidRPr="009D14CB">
              <w:rPr>
                <w:b w:val="0"/>
                <w:sz w:val="24"/>
                <w:szCs w:val="24"/>
              </w:rPr>
              <w:t>торги</w:t>
            </w:r>
          </w:p>
        </w:tc>
      </w:tr>
      <w:tr w:rsidR="009D14CB" w:rsidRPr="009D14CB" w:rsidTr="00BF2EFF">
        <w:trPr>
          <w:trHeight w:hRule="exact" w:val="54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6"/>
              <w:rPr>
                <w:b w:val="0"/>
              </w:rPr>
            </w:pPr>
            <w:r w:rsidRPr="009D14CB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797"/>
              <w:rPr>
                <w:b w:val="0"/>
              </w:rPr>
            </w:pPr>
            <w:r w:rsidRPr="009D14CB">
              <w:rPr>
                <w:b w:val="0"/>
                <w:sz w:val="24"/>
                <w:szCs w:val="24"/>
              </w:rPr>
              <w:t>Здание - сарай для комбайнов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 w:rsidP="004512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216" w:right="216"/>
              <w:rPr>
                <w:b w:val="0"/>
              </w:rPr>
            </w:pPr>
            <w:r w:rsidRPr="009D14CB">
              <w:rPr>
                <w:b w:val="0"/>
                <w:sz w:val="24"/>
                <w:szCs w:val="24"/>
              </w:rPr>
              <w:t xml:space="preserve">834,4 </w:t>
            </w:r>
            <w:proofErr w:type="spellStart"/>
            <w:r w:rsidRPr="009D14CB">
              <w:rPr>
                <w:b w:val="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0" w:right="221" w:firstLine="34"/>
              <w:rPr>
                <w:b w:val="0"/>
              </w:rPr>
            </w:pPr>
            <w:proofErr w:type="gramStart"/>
            <w:r w:rsidRPr="009D14CB">
              <w:rPr>
                <w:b w:val="0"/>
                <w:spacing w:val="-5"/>
                <w:sz w:val="24"/>
                <w:szCs w:val="24"/>
              </w:rPr>
              <w:t>с</w:t>
            </w:r>
            <w:proofErr w:type="gramEnd"/>
            <w:r w:rsidRPr="009D14CB">
              <w:rPr>
                <w:b w:val="0"/>
                <w:spacing w:val="-5"/>
                <w:sz w:val="24"/>
                <w:szCs w:val="24"/>
              </w:rPr>
              <w:t xml:space="preserve">. </w:t>
            </w:r>
            <w:proofErr w:type="gramStart"/>
            <w:r w:rsidRPr="009D14CB">
              <w:rPr>
                <w:b w:val="0"/>
                <w:spacing w:val="-5"/>
                <w:sz w:val="24"/>
                <w:szCs w:val="24"/>
              </w:rPr>
              <w:t>Михайловка</w:t>
            </w:r>
            <w:proofErr w:type="gramEnd"/>
            <w:r w:rsidRPr="009D14CB">
              <w:rPr>
                <w:b w:val="0"/>
                <w:spacing w:val="-5"/>
                <w:sz w:val="24"/>
                <w:szCs w:val="24"/>
              </w:rPr>
              <w:t xml:space="preserve">, </w:t>
            </w:r>
            <w:r w:rsidRPr="009D14CB">
              <w:rPr>
                <w:b w:val="0"/>
                <w:spacing w:val="-6"/>
                <w:sz w:val="24"/>
                <w:szCs w:val="24"/>
              </w:rPr>
              <w:t>квартал 5, дом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0A7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3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D14CB" w:rsidRPr="009D14CB">
              <w:rPr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5" w:right="43"/>
              <w:jc w:val="center"/>
              <w:rPr>
                <w:b w:val="0"/>
              </w:rPr>
            </w:pPr>
            <w:r w:rsidRPr="009D14CB">
              <w:rPr>
                <w:b w:val="0"/>
                <w:spacing w:val="-9"/>
                <w:sz w:val="24"/>
                <w:szCs w:val="24"/>
              </w:rPr>
              <w:t xml:space="preserve">аукционные </w:t>
            </w:r>
            <w:r w:rsidRPr="009D14CB">
              <w:rPr>
                <w:b w:val="0"/>
                <w:sz w:val="24"/>
                <w:szCs w:val="24"/>
              </w:rPr>
              <w:t>торги</w:t>
            </w:r>
          </w:p>
        </w:tc>
      </w:tr>
      <w:tr w:rsidR="009D14CB" w:rsidRPr="009D14CB" w:rsidTr="00BF2EFF">
        <w:trPr>
          <w:trHeight w:hRule="exact" w:val="5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1"/>
              <w:rPr>
                <w:b w:val="0"/>
              </w:rPr>
            </w:pPr>
            <w:r w:rsidRPr="009D14CB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" w:right="19"/>
              <w:rPr>
                <w:b w:val="0"/>
              </w:rPr>
            </w:pPr>
            <w:r w:rsidRPr="009D14CB">
              <w:rPr>
                <w:b w:val="0"/>
                <w:spacing w:val="-7"/>
                <w:sz w:val="24"/>
                <w:szCs w:val="24"/>
              </w:rPr>
              <w:t xml:space="preserve">Здание котельной бывшей </w:t>
            </w:r>
            <w:r w:rsidRPr="009D14CB">
              <w:rPr>
                <w:b w:val="0"/>
                <w:sz w:val="24"/>
                <w:szCs w:val="24"/>
              </w:rPr>
              <w:t>школы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4512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1"/>
              <w:rPr>
                <w:b w:val="0"/>
              </w:rPr>
            </w:pPr>
            <w:r>
              <w:rPr>
                <w:b w:val="0"/>
                <w:spacing w:val="-7"/>
                <w:sz w:val="24"/>
                <w:szCs w:val="24"/>
              </w:rPr>
              <w:t>62,6</w:t>
            </w:r>
            <w:r w:rsidR="009D14CB" w:rsidRPr="009D14CB">
              <w:rPr>
                <w:b w:val="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9D14CB" w:rsidRPr="009D14CB">
              <w:rPr>
                <w:b w:val="0"/>
                <w:spacing w:val="-7"/>
                <w:sz w:val="24"/>
                <w:szCs w:val="24"/>
              </w:rPr>
              <w:t>кв</w:t>
            </w:r>
            <w:proofErr w:type="gramStart"/>
            <w:r w:rsidR="009D14CB" w:rsidRPr="009D14CB">
              <w:rPr>
                <w:b w:val="0"/>
                <w:spacing w:val="-7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54" w:right="154"/>
              <w:rPr>
                <w:b w:val="0"/>
              </w:rPr>
            </w:pPr>
            <w:proofErr w:type="gramStart"/>
            <w:r w:rsidRPr="009D14CB">
              <w:rPr>
                <w:b w:val="0"/>
                <w:spacing w:val="-6"/>
                <w:sz w:val="24"/>
                <w:szCs w:val="24"/>
              </w:rPr>
              <w:t>с</w:t>
            </w:r>
            <w:proofErr w:type="gramEnd"/>
            <w:r w:rsidRPr="009D14CB">
              <w:rPr>
                <w:b w:val="0"/>
                <w:spacing w:val="-6"/>
                <w:sz w:val="24"/>
                <w:szCs w:val="24"/>
              </w:rPr>
              <w:t>. Васильевка, ул. Гарнизонная,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0A7D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3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9D14CB" w:rsidRPr="009D14CB">
              <w:rPr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D14CB" w:rsidRPr="009D14CB" w:rsidRDefault="009D14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5" w:right="38"/>
              <w:jc w:val="center"/>
              <w:rPr>
                <w:b w:val="0"/>
              </w:rPr>
            </w:pPr>
            <w:r w:rsidRPr="009D14CB">
              <w:rPr>
                <w:b w:val="0"/>
                <w:spacing w:val="-8"/>
                <w:sz w:val="24"/>
                <w:szCs w:val="24"/>
              </w:rPr>
              <w:t xml:space="preserve">аукционные </w:t>
            </w:r>
            <w:r w:rsidRPr="009D14CB">
              <w:rPr>
                <w:b w:val="0"/>
                <w:sz w:val="24"/>
                <w:szCs w:val="24"/>
              </w:rPr>
              <w:t>торги</w:t>
            </w:r>
          </w:p>
        </w:tc>
      </w:tr>
    </w:tbl>
    <w:p w:rsidR="00BF2EFF" w:rsidRDefault="00BF2EFF" w:rsidP="00BF2EFF">
      <w:pPr>
        <w:pStyle w:val="Style6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8B7BD5" w:rsidRDefault="008B7BD5" w:rsidP="008B7BD5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:rsidR="008B7BD5" w:rsidRDefault="008B7BD5" w:rsidP="008B7BD5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8B7BD5" w:rsidRDefault="008B7BD5" w:rsidP="008B7BD5">
      <w:pPr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>Глава Михайловского муниципального  района -</w:t>
      </w:r>
      <w:r>
        <w:rPr>
          <w:b w:val="0"/>
          <w:sz w:val="28"/>
          <w:szCs w:val="28"/>
        </w:rPr>
        <w:tab/>
        <w:t xml:space="preserve">                  В.В. Архипов</w:t>
      </w:r>
    </w:p>
    <w:p w:rsidR="008B7BD5" w:rsidRDefault="008B7BD5" w:rsidP="008B7BD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администрации района                                                          </w:t>
      </w:r>
    </w:p>
    <w:p w:rsidR="008B7BD5" w:rsidRDefault="008B7BD5" w:rsidP="008B7BD5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Михайловка</w:t>
      </w:r>
    </w:p>
    <w:p w:rsidR="008B7BD5" w:rsidRPr="002E790C" w:rsidRDefault="008B7BD5" w:rsidP="008B7BD5">
      <w:pPr>
        <w:rPr>
          <w:b w:val="0"/>
          <w:sz w:val="20"/>
        </w:rPr>
      </w:pPr>
      <w:r w:rsidRPr="002E790C">
        <w:rPr>
          <w:b w:val="0"/>
          <w:sz w:val="28"/>
          <w:szCs w:val="28"/>
        </w:rPr>
        <w:t>№ 281-НПА</w:t>
      </w:r>
    </w:p>
    <w:p w:rsidR="009F1709" w:rsidRPr="002E790C" w:rsidRDefault="002E790C" w:rsidP="002E790C">
      <w:pPr>
        <w:pStyle w:val="Style6"/>
        <w:widowControl/>
        <w:spacing w:line="240" w:lineRule="auto"/>
        <w:jc w:val="both"/>
      </w:pPr>
      <w:bookmarkStart w:id="0" w:name="_GoBack"/>
      <w:r w:rsidRPr="002E790C">
        <w:t>31.05.2018</w:t>
      </w:r>
      <w:bookmarkEnd w:id="0"/>
    </w:p>
    <w:sectPr w:rsidR="009F1709" w:rsidRPr="002E790C" w:rsidSect="0032535F">
      <w:pgSz w:w="11906" w:h="16838"/>
      <w:pgMar w:top="993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44852"/>
    <w:rsid w:val="00054A69"/>
    <w:rsid w:val="000628BB"/>
    <w:rsid w:val="00066447"/>
    <w:rsid w:val="0008249F"/>
    <w:rsid w:val="000A7DA9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1E3813"/>
    <w:rsid w:val="002073B9"/>
    <w:rsid w:val="00217555"/>
    <w:rsid w:val="0022138F"/>
    <w:rsid w:val="00226909"/>
    <w:rsid w:val="00243FB1"/>
    <w:rsid w:val="00245AB0"/>
    <w:rsid w:val="00282EBC"/>
    <w:rsid w:val="002833EF"/>
    <w:rsid w:val="00283898"/>
    <w:rsid w:val="00296697"/>
    <w:rsid w:val="002A1B98"/>
    <w:rsid w:val="002A4412"/>
    <w:rsid w:val="002B6335"/>
    <w:rsid w:val="002E6342"/>
    <w:rsid w:val="002E790C"/>
    <w:rsid w:val="002F1F58"/>
    <w:rsid w:val="002F408D"/>
    <w:rsid w:val="002F7503"/>
    <w:rsid w:val="0030014A"/>
    <w:rsid w:val="00301380"/>
    <w:rsid w:val="0030748A"/>
    <w:rsid w:val="00315207"/>
    <w:rsid w:val="0032535F"/>
    <w:rsid w:val="003351F0"/>
    <w:rsid w:val="00346345"/>
    <w:rsid w:val="00347F13"/>
    <w:rsid w:val="00386E2F"/>
    <w:rsid w:val="003A1E61"/>
    <w:rsid w:val="003A253E"/>
    <w:rsid w:val="003A5C84"/>
    <w:rsid w:val="003B367A"/>
    <w:rsid w:val="003C55A1"/>
    <w:rsid w:val="003E006E"/>
    <w:rsid w:val="003F7E47"/>
    <w:rsid w:val="0040193A"/>
    <w:rsid w:val="004305A3"/>
    <w:rsid w:val="0043441F"/>
    <w:rsid w:val="004439B6"/>
    <w:rsid w:val="004512B7"/>
    <w:rsid w:val="00456D89"/>
    <w:rsid w:val="00463F27"/>
    <w:rsid w:val="00465C54"/>
    <w:rsid w:val="00476093"/>
    <w:rsid w:val="00477A8B"/>
    <w:rsid w:val="004808BC"/>
    <w:rsid w:val="00490863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3128E"/>
    <w:rsid w:val="00542E8B"/>
    <w:rsid w:val="0054684C"/>
    <w:rsid w:val="00565654"/>
    <w:rsid w:val="005A5B74"/>
    <w:rsid w:val="005B2F6F"/>
    <w:rsid w:val="005B347C"/>
    <w:rsid w:val="005C0819"/>
    <w:rsid w:val="005C1B49"/>
    <w:rsid w:val="005C4A28"/>
    <w:rsid w:val="005E46B5"/>
    <w:rsid w:val="0062543D"/>
    <w:rsid w:val="00626210"/>
    <w:rsid w:val="00633E47"/>
    <w:rsid w:val="006341CB"/>
    <w:rsid w:val="00635A38"/>
    <w:rsid w:val="00647253"/>
    <w:rsid w:val="00653074"/>
    <w:rsid w:val="00654622"/>
    <w:rsid w:val="00655DBA"/>
    <w:rsid w:val="00693C2B"/>
    <w:rsid w:val="00695F21"/>
    <w:rsid w:val="006D6D36"/>
    <w:rsid w:val="00733DCC"/>
    <w:rsid w:val="00742779"/>
    <w:rsid w:val="00742DCE"/>
    <w:rsid w:val="007608C1"/>
    <w:rsid w:val="00777373"/>
    <w:rsid w:val="0079679A"/>
    <w:rsid w:val="007A317E"/>
    <w:rsid w:val="007A5E31"/>
    <w:rsid w:val="007C3DED"/>
    <w:rsid w:val="007D01AC"/>
    <w:rsid w:val="007D07BE"/>
    <w:rsid w:val="007D72C1"/>
    <w:rsid w:val="007E3A10"/>
    <w:rsid w:val="007E4329"/>
    <w:rsid w:val="00810FEC"/>
    <w:rsid w:val="00825419"/>
    <w:rsid w:val="00867D2A"/>
    <w:rsid w:val="00893300"/>
    <w:rsid w:val="008B7BD5"/>
    <w:rsid w:val="008C0783"/>
    <w:rsid w:val="008C78D8"/>
    <w:rsid w:val="008E3CEB"/>
    <w:rsid w:val="008F59D0"/>
    <w:rsid w:val="00910AA4"/>
    <w:rsid w:val="00913A3E"/>
    <w:rsid w:val="0092706B"/>
    <w:rsid w:val="0096259F"/>
    <w:rsid w:val="009830B0"/>
    <w:rsid w:val="0098617F"/>
    <w:rsid w:val="00986ABC"/>
    <w:rsid w:val="00991DD5"/>
    <w:rsid w:val="00997AB1"/>
    <w:rsid w:val="009C46A0"/>
    <w:rsid w:val="009C4F19"/>
    <w:rsid w:val="009D0B05"/>
    <w:rsid w:val="009D14CB"/>
    <w:rsid w:val="009E59F6"/>
    <w:rsid w:val="009E6330"/>
    <w:rsid w:val="009F1709"/>
    <w:rsid w:val="00A04333"/>
    <w:rsid w:val="00A12B03"/>
    <w:rsid w:val="00A24033"/>
    <w:rsid w:val="00A32333"/>
    <w:rsid w:val="00A352CC"/>
    <w:rsid w:val="00A402E8"/>
    <w:rsid w:val="00A61B4D"/>
    <w:rsid w:val="00A6610C"/>
    <w:rsid w:val="00A8487B"/>
    <w:rsid w:val="00A9458F"/>
    <w:rsid w:val="00AA2C98"/>
    <w:rsid w:val="00AB35A0"/>
    <w:rsid w:val="00AB39A6"/>
    <w:rsid w:val="00AB51C3"/>
    <w:rsid w:val="00AC192B"/>
    <w:rsid w:val="00AF7B2B"/>
    <w:rsid w:val="00B14CF7"/>
    <w:rsid w:val="00B179F1"/>
    <w:rsid w:val="00B17D08"/>
    <w:rsid w:val="00B209A6"/>
    <w:rsid w:val="00B22C40"/>
    <w:rsid w:val="00B259C7"/>
    <w:rsid w:val="00B3526F"/>
    <w:rsid w:val="00B44E2F"/>
    <w:rsid w:val="00B52332"/>
    <w:rsid w:val="00B70AEA"/>
    <w:rsid w:val="00B77D7E"/>
    <w:rsid w:val="00B93F4E"/>
    <w:rsid w:val="00B941C7"/>
    <w:rsid w:val="00BB0286"/>
    <w:rsid w:val="00BB7FB7"/>
    <w:rsid w:val="00BC25A3"/>
    <w:rsid w:val="00BE7C38"/>
    <w:rsid w:val="00BF2EFF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277D0"/>
    <w:rsid w:val="00F40862"/>
    <w:rsid w:val="00F62F93"/>
    <w:rsid w:val="00F90455"/>
    <w:rsid w:val="00F92D80"/>
    <w:rsid w:val="00F95779"/>
    <w:rsid w:val="00FB0BAB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customStyle="1" w:styleId="Style6">
    <w:name w:val="Style6"/>
    <w:basedOn w:val="a"/>
    <w:uiPriority w:val="99"/>
    <w:rsid w:val="00BF2EFF"/>
    <w:pPr>
      <w:widowControl w:val="0"/>
      <w:autoSpaceDE w:val="0"/>
      <w:autoSpaceDN w:val="0"/>
      <w:adjustRightInd w:val="0"/>
      <w:spacing w:line="277" w:lineRule="exact"/>
    </w:pPr>
    <w:rPr>
      <w:b w:val="0"/>
      <w:color w:val="auto"/>
      <w:sz w:val="24"/>
      <w:szCs w:val="24"/>
    </w:rPr>
  </w:style>
  <w:style w:type="paragraph" w:customStyle="1" w:styleId="Style7">
    <w:name w:val="Style7"/>
    <w:basedOn w:val="a"/>
    <w:rsid w:val="00BF2EFF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BF2EFF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rsid w:val="008B7BD5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8B7BD5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MorozovaNN</cp:lastModifiedBy>
  <cp:revision>25</cp:revision>
  <cp:lastPrinted>2017-09-11T22:52:00Z</cp:lastPrinted>
  <dcterms:created xsi:type="dcterms:W3CDTF">2017-12-18T01:28:00Z</dcterms:created>
  <dcterms:modified xsi:type="dcterms:W3CDTF">2018-06-05T22:35:00Z</dcterms:modified>
</cp:coreProperties>
</file>